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pisać opisy produktów w sklepie internetowym - nasze porady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Przeczytaj nasze porady jak pisać opisy produktów w sklepie internetowym i stwórz kompletny sklep internetowy. Zachęcamy do zapoznania się z informacjami zawartymi w blogpoście.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pisać opisy produktów w sklepie internetowym? Nasze porady.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Prowadzisz sklep internetowy i nie wiesz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pisać opisy produktów w sklepie internetowym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? Sprawdż kilka naszym wskazówek w tym temacie.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Opisy produktów w katalogu online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8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opisy produktów są ważne? To dzięki nim potencjalny klient może dowiedzieć się szczegółów związanych z asortymentem, który oferujesz w swoim sklepie. Możesz dzięki odpowiedniemu opisowy przekonać kupującego dlaczego ten właśnie produkt jest wyjątkowy, spełnia jego oczekiwania. Możesz opisać jego cechy szczególne, zalety, zastosowanie. </w:t>
      </w:r>
      <w:r>
        <w:rPr>
          <w:rFonts w:ascii="calibri" w:hAnsi="calibri" w:eastAsia="calibri" w:cs="calibri"/>
          <w:sz w:val="24"/>
          <w:szCs w:val="24"/>
          <w:b/>
        </w:rPr>
        <w:t xml:space="preserve">Jak pisać opisy produktów w sklepie internetowym?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pisać opisy produktów w sklepie internetowym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wiedzieć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pisać opisy produktów w sklepie internetowym</w:t>
      </w:r>
      <w:r>
        <w:rPr>
          <w:rFonts w:ascii="calibri" w:hAnsi="calibri" w:eastAsia="calibri" w:cs="calibri"/>
          <w:sz w:val="24"/>
          <w:szCs w:val="24"/>
        </w:rPr>
        <w:t xml:space="preserve"> w taki sposób, by były one pomocne podczas pozycjonowania sklepu? Tu przyda się wiedza z zakresu tworzenia content marketingowych treści oraz z branży SEO. By dowiedzieć się więcej w tym temacie, warto zapoznać się z tematycznym blogiem agencji content marketingowej z Wrocławia - Pasja Pisania. Na blogu znajdziesz szereg przydatnych wpisów i artykułów, dzięki którym uzupełnisz swoją wiedzę dotyczącą opisów produktów, usług i kategorii na stronie www.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sja-pisania.pl/zadbaj-o-opis-produktow-w-swoim-e-sklep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2024-05-21T05:55:42+02:00</dcterms:created>
  <dcterms:modified xsi:type="dcterms:W3CDTF">2024-05-21T05:55:42+02:00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