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to jest thin content w marketingu internetowym?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chcesz znaleźć odpowiedź na pytanie co to jest thin content, zachęcamy do zapoznania się z treścią naszego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to jest thin content - wyjaśniamy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naszym artykule wyjaśniamy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 to jest thin content</w:t>
        </w:r>
      </w:hyperlink>
      <w:r>
        <w:rPr>
          <w:rFonts w:ascii="calibri" w:hAnsi="calibri" w:eastAsia="calibri" w:cs="calibri"/>
          <w:sz w:val="24"/>
          <w:szCs w:val="24"/>
        </w:rPr>
        <w:t xml:space="preserve">. Jeśli ta kwestia Cie interesuje, zachęcamy do lektury.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Działania marketingowe a content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Branża marketingowa bardzo zmieniła się w ostatnich czasach i wiele z działań czy całych kampanii przeniosła do internetu. Nic zatem dziwnego, w tym, że teksty publikowane na stronach danej firmy mają znaczenie! Coraz większą uwagę przykłada się do opisów kategorii produktowych, samych produktów czy też prowadzenia bloga firmowego. Niemniej jednak w dalszym ciągu wiele firm decyduje się na kopiwanie treści ze stron producentów czy konkurencji. To niebezpieczne działania, które wiązamy właśnie z thin marketingiem.</w:t>
      </w:r>
      <w:r>
        <w:rPr>
          <w:rFonts w:ascii="calibri" w:hAnsi="calibri" w:eastAsia="calibri" w:cs="calibri"/>
          <w:sz w:val="24"/>
          <w:szCs w:val="24"/>
          <w:b/>
        </w:rPr>
        <w:t xml:space="preserve"> Co to jest thin content?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to jest thin content?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Thin content, podobnie jak duplicate content jest bardzo szkodliwym działaniem, które negatywnie wpływa na odbiór strony www - bloga, sklepu online i innych. Thin content jest zjawiskiem, które obniża widoczność witryny w rankingu Google.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 to jest thin content?</w:t>
      </w:r>
      <w:r>
        <w:rPr>
          <w:rFonts w:ascii="calibri" w:hAnsi="calibri" w:eastAsia="calibri" w:cs="calibri"/>
          <w:sz w:val="24"/>
          <w:szCs w:val="24"/>
        </w:rPr>
        <w:t xml:space="preserve"> Dosłownie to "cienka treść”, czyli treści, które są za krótkie, niewyczerpujące danego tematu, posiadające za duże zagęszczenie słów kluczowych.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asja-pisania.pl/thin-content-co-to-jest-i-zagrozenia-jakie-niesi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2026-08-02T22:57:38+02:00</dcterms:created>
  <dcterms:modified xsi:type="dcterms:W3CDTF">2026-08-02T22:57:38+02:00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