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artykułów na bloga - o czym należy pamiętać, by chętnie Cię czytano?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prywatnych, ale również firm decyduje się na uruchomienie bloga. W przypadku firm, każdy wysokiej jakości artykuł zwiększa pozycję danej witryny w wynikach wyszukiwarek internetowych. Pisanie artykułów na bloga nie jest jednak takie proste jak nam się wydaje. Od czego zacząć? Czym się kierować? Jak artykuł powinien wyglądać?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artykułów wymaga poruszenia odpowiednich tematów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 na bloga, czy inne portale jest bardzo trudne</w:t>
      </w:r>
      <w:r>
        <w:rPr>
          <w:rFonts w:ascii="calibri" w:hAnsi="calibri" w:eastAsia="calibri" w:cs="calibri"/>
          <w:sz w:val="24"/>
          <w:szCs w:val="24"/>
        </w:rPr>
        <w:t xml:space="preserve">. W czasach, gdy słowo było drukowane, prawie na 100% każdy artykuł został przeczytany, a już z pewnością zauważony. Dziś internet zawiera tak ogromną ilość informacji, że przygotowując tekst na bloga musisz się bardzo postarać, by był atrakcyjny, niepowtarzalny i przyciągnął uwagę czytelnika. Muszą Państwo zdawać sobie sprawę z faktu, że zanim czytelnik podejmie decyzję o przeczytaniu artykułu zrobi wstępną selekcję, pobieżnie zeskanuje artykuł i dopiero na koniec zadecyduje czy warto poświęcić chwilę na jego przeczytanie.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Pisanie artykułów na bloga w dzisiejszych czasach wymaga ogromnej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 dużo osób dzisiaj pisze blogi, treści muszą być na nich naprawdę ciekawe i zachęcające do czytania.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stworzenie odpowiedniego formatu treści – powinieneś zadbać o akapity i zróżnicowanie wizualne treści.</w:t>
      </w:r>
      <w:r>
        <w:rPr>
          <w:rFonts w:ascii="calibri" w:hAnsi="calibri" w:eastAsia="calibri" w:cs="calibri"/>
          <w:sz w:val="24"/>
          <w:szCs w:val="24"/>
        </w:rPr>
        <w:t xml:space="preserve"> Ciąg tekstu, pozbawiony wyróżnień nie zachęca do czytania, ale przede wszystkim jest trudny w zrozumieniu. Ważne są oczywiście śródtytuły – to one w pisaniu artykułów odgrywają ważną rolę. W końcu to one wpływają na decyzję czytelnika o przeczytaniu tekstu, podczas jego skanowania.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artykułów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tworzenie treści – powinieneś zadbać również o odpowiednią grafikę. Pamiętaj, że obraz wyraża więcej niż 1000 słów. Odpowiednie dobranie grafiki to już połowa sukcesu – pamiętajmy jednak, że musi ona nawiązywać do tematyki wpisu.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takich artykułów na swoje strony, czy też bloga może być także świetną drogą na rozwijanie swojego warsztatu. W szkole czy na studiach zdarzało nam się jeszcze pisać eseje czy prace - a teraz? Potraktuj to jako intelektualną rozrywkę. :-)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Podsumowując: przy pisaniu artykułu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chwytliwej tematyce,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trafieniu do swojej grupy docelowej - nie tylko samym tematem, ale i sposobem pisania. Inaczej będziesz pisać dla nastolatków, a inaczej dla dojrzałych kobiet, pracujących w biznesie.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formatowaniu tekstu, aby przyciągnąć uwagę czytelnika,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dobraniu odpowiednich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dbaj o swoich czytelników i pisz dla nich możliwie często - ale nie przynudzaj i nie trać na jakości!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potraktowaniu tematu inaczej - tak, aby zachęcić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2025-10-25T00:49:09+02:00</dcterms:created>
  <dcterms:modified xsi:type="dcterms:W3CDTF">2025-10-25T00:49:09+02:00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