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co to jest tekst reklamowy i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wykorzystać nowe formy marketingu? Sprawdź co to jest tekst reklamowy i jak można sprawnie rozwijać sprzedaż w oparciu o działania contentowe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Podstawy marketingu: co to jest tekst reklamowy?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Ewolucja sieci reklamowej Google i banerów reklamowych znacznie ułatwiła dodawanie obrazów i grafik do reklam. Jest to doskonałe rozwiązanie dla marketerów. Dlaczego? Ponieważ ludzie przetwarzają obrazy 60 000 razy szybciej niż tekst, w związku z tym wykorzystanie obrazu jako formy reklamy może realnie wpłynąć na zwiększenie zainteresowania danym produktem, firmą, usługą. Zanim jednak wybierzemy odpowiednią formę reklamy warto poznać podstawy marketingowej branży i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tekst reklamowy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reklamy tekstowe?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Reklamy tekstowe zawierają tekst i linki tekstowe, których marketerzy używają do promowania swojej marki, przekazu i produktów. Reklamy typu tekstowego są tak stare, jak sam marketing, choć obecnie nieco zmieniają swoją formę. Kiedyś na pytanie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to jest tekst reklamowy</w:t>
      </w:r>
      <w:r>
        <w:rPr>
          <w:rFonts w:ascii="calibri" w:hAnsi="calibri" w:eastAsia="calibri" w:cs="calibri"/>
          <w:sz w:val="24"/>
          <w:szCs w:val="24"/>
        </w:rPr>
        <w:t xml:space="preserve">, przytoczyli byśmy przykład reklamy w gazecie. Obecnie jest to forma komunikacji marketingowej, której reklamodawcy mogą używać do promowania swoich produktów lub usług na przykład w sieci, korzystając z wyszukiwarek internetowych takich jak Google.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Sprawdzaj co to jest tekst reklamowy i wykorzystuj go w biznesie!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Google reklamy tekstowe pojawiają się na stronach wyników wyszukiwania oraz w całej sieci Google, w tym w witrynach partnerów wyszukiwania, sieci wyszukiwania i sieci reklamowej. Co ciekawe Google nie jest jedyną platformą, na której reklamy tekstowe mają sens. Korzystają z nich również takie platformy jak Bing czy Facebook i LinkedIn. Czytaj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tekst reklamowy</w:t>
      </w:r>
      <w:r>
        <w:rPr>
          <w:rFonts w:ascii="calibri" w:hAnsi="calibri" w:eastAsia="calibri" w:cs="calibri"/>
          <w:sz w:val="24"/>
          <w:szCs w:val="24"/>
        </w:rPr>
        <w:t xml:space="preserve"> na blogu Pasja Pisania, gdzie znajdziesz szereg wskazówek.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teksty-reklam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2026-04-09T09:35:06+02:00</dcterms:created>
  <dcterms:modified xsi:type="dcterms:W3CDTF">2026-04-09T09:35:06+02:00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